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Ind w:w="108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1168"/>
        <w:gridCol w:w="3935"/>
      </w:tblGrid>
      <w:tr w:rsidR="003314D6" w:rsidTr="00B519A2">
        <w:trPr>
          <w:trHeight w:val="993"/>
        </w:trPr>
        <w:tc>
          <w:tcPr>
            <w:tcW w:w="3969" w:type="dxa"/>
          </w:tcPr>
          <w:p w:rsidR="003314D6" w:rsidRDefault="0021753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Администраци</w:t>
            </w:r>
            <w:r w:rsidR="00056067">
              <w:rPr>
                <w:b/>
                <w:sz w:val="22"/>
              </w:rPr>
              <w:t>я</w:t>
            </w:r>
            <w:r>
              <w:rPr>
                <w:b/>
                <w:sz w:val="22"/>
              </w:rPr>
              <w:t xml:space="preserve"> </w:t>
            </w:r>
            <w:r w:rsidR="0095241B">
              <w:rPr>
                <w:b/>
                <w:sz w:val="22"/>
              </w:rPr>
              <w:t>м</w:t>
            </w:r>
            <w:r w:rsidR="003314D6">
              <w:rPr>
                <w:b/>
                <w:sz w:val="22"/>
              </w:rPr>
              <w:t>униципального</w:t>
            </w:r>
            <w:r>
              <w:rPr>
                <w:b/>
                <w:sz w:val="22"/>
              </w:rPr>
              <w:t xml:space="preserve"> </w:t>
            </w:r>
            <w:r w:rsidR="003314D6">
              <w:rPr>
                <w:b/>
                <w:sz w:val="22"/>
              </w:rPr>
              <w:t>образования «Город Майкоп»</w:t>
            </w:r>
          </w:p>
          <w:p w:rsidR="003314D6" w:rsidRDefault="003314D6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  <w:r>
              <w:rPr>
                <w:b/>
                <w:sz w:val="20"/>
              </w:rPr>
              <w:t xml:space="preserve"> </w:t>
            </w:r>
          </w:p>
          <w:p w:rsidR="003314D6" w:rsidRDefault="003314D6">
            <w:pPr>
              <w:jc w:val="center"/>
              <w:rPr>
                <w:b/>
                <w:sz w:val="20"/>
              </w:rPr>
            </w:pPr>
          </w:p>
        </w:tc>
        <w:tc>
          <w:tcPr>
            <w:tcW w:w="1168" w:type="dxa"/>
          </w:tcPr>
          <w:p w:rsidR="003314D6" w:rsidRDefault="006948B4">
            <w:pPr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>
                  <wp:extent cx="647700" cy="800100"/>
                  <wp:effectExtent l="0" t="0" r="0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14D6" w:rsidRDefault="003314D6">
            <w:pPr>
              <w:jc w:val="center"/>
              <w:rPr>
                <w:b/>
                <w:sz w:val="20"/>
              </w:rPr>
            </w:pPr>
          </w:p>
        </w:tc>
        <w:tc>
          <w:tcPr>
            <w:tcW w:w="3935" w:type="dxa"/>
          </w:tcPr>
          <w:p w:rsidR="00056067" w:rsidRDefault="00056067" w:rsidP="0005606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Адыгэ Республикэм</w:t>
            </w:r>
          </w:p>
          <w:p w:rsidR="00056067" w:rsidRDefault="00056067" w:rsidP="0005606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муниципальнэ образованиеу </w:t>
            </w:r>
            <w:r>
              <w:rPr>
                <w:b/>
                <w:sz w:val="22"/>
              </w:rPr>
              <w:br/>
              <w:t xml:space="preserve">«Къалэу Мыекъуапэ» </w:t>
            </w:r>
          </w:p>
          <w:p w:rsidR="00056067" w:rsidRDefault="00056067" w:rsidP="0005606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 Администрацие</w:t>
            </w:r>
          </w:p>
          <w:p w:rsidR="003314D6" w:rsidRDefault="003314D6">
            <w:pPr>
              <w:pStyle w:val="2"/>
              <w:rPr>
                <w:rFonts w:ascii="Times New Roman" w:hAnsi="Times New Roman"/>
                <w:sz w:val="20"/>
              </w:rPr>
            </w:pPr>
          </w:p>
        </w:tc>
      </w:tr>
    </w:tbl>
    <w:p w:rsidR="003314D6" w:rsidRPr="00B519A2" w:rsidRDefault="003314D6">
      <w:pPr>
        <w:jc w:val="center"/>
        <w:rPr>
          <w:b/>
          <w:sz w:val="20"/>
        </w:rPr>
      </w:pPr>
    </w:p>
    <w:p w:rsidR="003314D6" w:rsidRDefault="000C1AF4">
      <w:pPr>
        <w:pStyle w:val="3"/>
        <w:rPr>
          <w:sz w:val="32"/>
        </w:rPr>
      </w:pPr>
      <w:r>
        <w:rPr>
          <w:sz w:val="32"/>
        </w:rPr>
        <w:t>Р</w:t>
      </w:r>
      <w:r w:rsidR="007E64D0">
        <w:rPr>
          <w:sz w:val="32"/>
        </w:rPr>
        <w:t xml:space="preserve"> </w:t>
      </w:r>
      <w:r>
        <w:rPr>
          <w:sz w:val="32"/>
        </w:rPr>
        <w:t>А</w:t>
      </w:r>
      <w:r w:rsidR="00CA5386">
        <w:rPr>
          <w:sz w:val="32"/>
        </w:rPr>
        <w:t xml:space="preserve"> С </w:t>
      </w:r>
      <w:r>
        <w:rPr>
          <w:sz w:val="32"/>
        </w:rPr>
        <w:t>П</w:t>
      </w:r>
      <w:r w:rsidR="00CA5386">
        <w:rPr>
          <w:sz w:val="32"/>
        </w:rPr>
        <w:t xml:space="preserve"> </w:t>
      </w:r>
      <w:r>
        <w:rPr>
          <w:sz w:val="32"/>
        </w:rPr>
        <w:t>О</w:t>
      </w:r>
      <w:r w:rsidR="00CA5386">
        <w:rPr>
          <w:sz w:val="32"/>
        </w:rPr>
        <w:t xml:space="preserve"> </w:t>
      </w:r>
      <w:r>
        <w:rPr>
          <w:sz w:val="32"/>
        </w:rPr>
        <w:t>Р</w:t>
      </w:r>
      <w:r w:rsidR="00CA5386">
        <w:rPr>
          <w:sz w:val="32"/>
        </w:rPr>
        <w:t xml:space="preserve"> </w:t>
      </w:r>
      <w:r>
        <w:rPr>
          <w:sz w:val="32"/>
        </w:rPr>
        <w:t>Я</w:t>
      </w:r>
      <w:r w:rsidR="00CA5386">
        <w:rPr>
          <w:sz w:val="32"/>
        </w:rPr>
        <w:t xml:space="preserve"> </w:t>
      </w:r>
      <w:r>
        <w:rPr>
          <w:sz w:val="32"/>
        </w:rPr>
        <w:t>Ж</w:t>
      </w:r>
      <w:r w:rsidR="003314D6">
        <w:rPr>
          <w:sz w:val="32"/>
        </w:rPr>
        <w:t xml:space="preserve"> Е Н И Е</w:t>
      </w:r>
    </w:p>
    <w:p w:rsidR="006A07E6" w:rsidRPr="00B519A2" w:rsidRDefault="006A07E6" w:rsidP="006A07E6">
      <w:pPr>
        <w:rPr>
          <w:sz w:val="20"/>
        </w:rPr>
      </w:pPr>
    </w:p>
    <w:p w:rsidR="00467640" w:rsidRDefault="006240B8" w:rsidP="00467640">
      <w:pPr>
        <w:jc w:val="center"/>
      </w:pPr>
      <w:r>
        <w:t xml:space="preserve">от </w:t>
      </w:r>
      <w:r w:rsidR="00AC42C1">
        <w:rPr>
          <w:i/>
          <w:u w:val="single"/>
        </w:rPr>
        <w:t>02.10.2021   № 2297-р</w:t>
      </w:r>
    </w:p>
    <w:p w:rsidR="00467640" w:rsidRDefault="00467640" w:rsidP="00467640">
      <w:pPr>
        <w:jc w:val="center"/>
      </w:pPr>
      <w:r>
        <w:t>г. Майкоп</w:t>
      </w:r>
    </w:p>
    <w:p w:rsidR="001B5E9F" w:rsidRDefault="001B5E9F">
      <w:pPr>
        <w:jc w:val="center"/>
      </w:pPr>
    </w:p>
    <w:p w:rsidR="00B519A2" w:rsidRDefault="00B519A2">
      <w:pPr>
        <w:jc w:val="center"/>
      </w:pPr>
    </w:p>
    <w:p w:rsidR="00B519A2" w:rsidRDefault="00B519A2">
      <w:pPr>
        <w:jc w:val="center"/>
      </w:pPr>
    </w:p>
    <w:p w:rsidR="00BF7BEB" w:rsidRDefault="002A2620" w:rsidP="00B519A2">
      <w:pPr>
        <w:suppressAutoHyphens/>
        <w:jc w:val="center"/>
        <w:rPr>
          <w:b/>
        </w:rPr>
      </w:pPr>
      <w:r>
        <w:rPr>
          <w:b/>
        </w:rPr>
        <w:t>О</w:t>
      </w:r>
      <w:r w:rsidR="00347154">
        <w:rPr>
          <w:b/>
        </w:rPr>
        <w:t xml:space="preserve">б участии в </w:t>
      </w:r>
      <w:r w:rsidR="000C1AF4">
        <w:rPr>
          <w:b/>
        </w:rPr>
        <w:t xml:space="preserve">проведении </w:t>
      </w:r>
      <w:r w:rsidR="00191FCE">
        <w:rPr>
          <w:b/>
          <w:lang w:val="en-US"/>
        </w:rPr>
        <w:t>I</w:t>
      </w:r>
      <w:r w:rsidR="000C1AF4">
        <w:rPr>
          <w:b/>
        </w:rPr>
        <w:t>-го</w:t>
      </w:r>
      <w:r w:rsidR="00347154">
        <w:rPr>
          <w:b/>
        </w:rPr>
        <w:t xml:space="preserve"> этап</w:t>
      </w:r>
      <w:r w:rsidR="002362CE">
        <w:rPr>
          <w:b/>
        </w:rPr>
        <w:t>а</w:t>
      </w:r>
      <w:r w:rsidR="00347154">
        <w:rPr>
          <w:b/>
        </w:rPr>
        <w:t xml:space="preserve"> республиканского конкурса</w:t>
      </w:r>
    </w:p>
    <w:p w:rsidR="00CF65E0" w:rsidRDefault="00E51841" w:rsidP="00B519A2">
      <w:pPr>
        <w:suppressAutoHyphens/>
        <w:jc w:val="center"/>
        <w:rPr>
          <w:b/>
        </w:rPr>
      </w:pPr>
      <w:r>
        <w:rPr>
          <w:b/>
        </w:rPr>
        <w:t xml:space="preserve">«Лучшая организация по охране </w:t>
      </w:r>
      <w:r w:rsidR="00BF7BEB">
        <w:rPr>
          <w:b/>
        </w:rPr>
        <w:t>труда»</w:t>
      </w:r>
    </w:p>
    <w:p w:rsidR="00B519A2" w:rsidRDefault="00B519A2" w:rsidP="00B519A2">
      <w:pPr>
        <w:suppressAutoHyphens/>
        <w:ind w:firstLine="709"/>
        <w:jc w:val="both"/>
        <w:rPr>
          <w:b/>
        </w:rPr>
      </w:pPr>
    </w:p>
    <w:p w:rsidR="00B519A2" w:rsidRDefault="00B519A2" w:rsidP="00B519A2">
      <w:pPr>
        <w:suppressAutoHyphens/>
        <w:ind w:firstLine="709"/>
        <w:jc w:val="both"/>
        <w:rPr>
          <w:b/>
        </w:rPr>
      </w:pPr>
    </w:p>
    <w:p w:rsidR="00B519A2" w:rsidRDefault="00B519A2" w:rsidP="00B519A2">
      <w:pPr>
        <w:suppressAutoHyphens/>
        <w:ind w:firstLine="709"/>
        <w:jc w:val="both"/>
        <w:rPr>
          <w:b/>
        </w:rPr>
      </w:pPr>
    </w:p>
    <w:p w:rsidR="00AE4C0C" w:rsidRPr="0028455F" w:rsidRDefault="00AE4C0C" w:rsidP="00AE4C0C">
      <w:pPr>
        <w:suppressAutoHyphens/>
        <w:ind w:firstLine="709"/>
        <w:jc w:val="both"/>
        <w:rPr>
          <w:color w:val="000000"/>
        </w:rPr>
      </w:pPr>
      <w:r w:rsidRPr="0028455F">
        <w:rPr>
          <w:color w:val="000000"/>
        </w:rPr>
        <w:t xml:space="preserve">В соответствии с </w:t>
      </w:r>
      <w:r>
        <w:rPr>
          <w:color w:val="000000"/>
        </w:rPr>
        <w:t>п</w:t>
      </w:r>
      <w:r w:rsidRPr="0028455F">
        <w:rPr>
          <w:color w:val="000000"/>
        </w:rPr>
        <w:t>риказом Министерства труда и социального развития Р</w:t>
      </w:r>
      <w:r>
        <w:rPr>
          <w:color w:val="000000"/>
        </w:rPr>
        <w:t xml:space="preserve">еспублики Адыгея от </w:t>
      </w:r>
      <w:r w:rsidRPr="001E4B61">
        <w:rPr>
          <w:color w:val="000000"/>
        </w:rPr>
        <w:t>18.09.2018 №</w:t>
      </w:r>
      <w:r w:rsidR="00A97726">
        <w:rPr>
          <w:color w:val="000000"/>
        </w:rPr>
        <w:t xml:space="preserve"> </w:t>
      </w:r>
      <w:r w:rsidRPr="001E4B61">
        <w:rPr>
          <w:color w:val="000000"/>
        </w:rPr>
        <w:t>265</w:t>
      </w:r>
      <w:r>
        <w:rPr>
          <w:color w:val="000000"/>
        </w:rPr>
        <w:t xml:space="preserve"> </w:t>
      </w:r>
      <w:r w:rsidRPr="0028455F">
        <w:rPr>
          <w:color w:val="000000"/>
        </w:rPr>
        <w:t>«О проведении республиканского конкурса «Лучшая организация по охране труда»:</w:t>
      </w:r>
    </w:p>
    <w:p w:rsidR="00AE4C0C" w:rsidRDefault="0034274C" w:rsidP="00AE4C0C">
      <w:pPr>
        <w:suppressAutoHyphens/>
        <w:ind w:firstLine="709"/>
        <w:jc w:val="both"/>
      </w:pPr>
      <w:r>
        <w:t>1. </w:t>
      </w:r>
      <w:r w:rsidR="00AE4C0C">
        <w:t xml:space="preserve">Комитету по экономике Администрации муниципального образования «Город Майкоп» </w:t>
      </w:r>
      <w:r w:rsidR="00D92478">
        <w:t xml:space="preserve">(Н.Н. Галда) </w:t>
      </w:r>
      <w:r w:rsidR="00AE4C0C">
        <w:t xml:space="preserve">принять участие в проведении </w:t>
      </w:r>
      <w:r w:rsidR="00AE4C0C">
        <w:rPr>
          <w:lang w:val="en-US"/>
        </w:rPr>
        <w:t>I</w:t>
      </w:r>
      <w:r w:rsidR="00AE4C0C">
        <w:t>-го этапа республиканского конкурса «Лучшая органи</w:t>
      </w:r>
      <w:r>
        <w:t xml:space="preserve">зация по охране труда» </w:t>
      </w:r>
      <w:r w:rsidR="00AE4C0C">
        <w:t xml:space="preserve">за 2021 год </w:t>
      </w:r>
      <w:r w:rsidR="00AE4C0C" w:rsidRPr="008428A9">
        <w:rPr>
          <w:szCs w:val="28"/>
        </w:rPr>
        <w:t>среди организаций, расположенных на территори</w:t>
      </w:r>
      <w:r w:rsidR="00AE4C0C">
        <w:rPr>
          <w:szCs w:val="28"/>
        </w:rPr>
        <w:t>и муниципального образования «Город Майкоп».</w:t>
      </w:r>
    </w:p>
    <w:p w:rsidR="00AE4C0C" w:rsidRDefault="00AE4C0C" w:rsidP="00AE4C0C">
      <w:pPr>
        <w:suppressAutoHyphens/>
        <w:ind w:firstLine="709"/>
        <w:jc w:val="both"/>
      </w:pPr>
      <w:r>
        <w:t xml:space="preserve">2. Утвердить состав конкурсной комиссии по подведению итогов            </w:t>
      </w:r>
      <w:r>
        <w:rPr>
          <w:lang w:val="en-US"/>
        </w:rPr>
        <w:t>I</w:t>
      </w:r>
      <w:r>
        <w:t>-го этапа республиканского конкурса «Лучшая организация по охране труда» (прилагается).</w:t>
      </w:r>
    </w:p>
    <w:p w:rsidR="00AE4C0C" w:rsidRDefault="00AE4C0C" w:rsidP="00AE4C0C">
      <w:pPr>
        <w:tabs>
          <w:tab w:val="left" w:pos="1276"/>
        </w:tabs>
        <w:suppressAutoHyphens/>
        <w:ind w:firstLine="709"/>
        <w:jc w:val="both"/>
      </w:pPr>
      <w:r>
        <w:t xml:space="preserve">3. Конкурсной комиссии до 15.02.2022 определить победителей </w:t>
      </w:r>
      <w:r>
        <w:rPr>
          <w:lang w:val="en-US"/>
        </w:rPr>
        <w:t>I</w:t>
      </w:r>
      <w:r>
        <w:t>-го этапа республиканского конкурса «Лучшая организация по охране труда».</w:t>
      </w:r>
    </w:p>
    <w:p w:rsidR="00AE4C0C" w:rsidRDefault="00AE4C0C" w:rsidP="00AE4C0C">
      <w:pPr>
        <w:suppressAutoHyphens/>
        <w:ind w:firstLine="709"/>
        <w:jc w:val="both"/>
      </w:pPr>
      <w:r>
        <w:t xml:space="preserve">4. Поощрить организации, занявшие призовые места в </w:t>
      </w:r>
      <w:r>
        <w:rPr>
          <w:lang w:val="en-US"/>
        </w:rPr>
        <w:t>I</w:t>
      </w:r>
      <w:r>
        <w:t>-ом этапе республиканского конкурса «Лучшая организация по охране труда» в соответствии с Положением о формах и порядке поощрений в муниципальном образовании «Город Майкоп», утвержденным Решением Совета народных депутатов муниципального образования «Город Майкоп» от 21.12.2017 № 287-рс.</w:t>
      </w:r>
    </w:p>
    <w:p w:rsidR="00AE4C0C" w:rsidRDefault="00AE4C0C" w:rsidP="00AE4C0C">
      <w:pPr>
        <w:suppressAutoHyphens/>
        <w:ind w:firstLine="709"/>
        <w:jc w:val="both"/>
      </w:pPr>
      <w:r>
        <w:t>5. Настоящее распоряжение вступает в силу со дня его подписания.</w:t>
      </w:r>
    </w:p>
    <w:p w:rsidR="006240B8" w:rsidRDefault="006240B8" w:rsidP="00AE4C0C">
      <w:pPr>
        <w:suppressAutoHyphens/>
        <w:ind w:firstLine="709"/>
        <w:jc w:val="both"/>
      </w:pPr>
    </w:p>
    <w:p w:rsidR="0034274C" w:rsidRDefault="0034274C" w:rsidP="00AE4C0C">
      <w:pPr>
        <w:suppressAutoHyphens/>
        <w:ind w:firstLine="709"/>
        <w:jc w:val="both"/>
      </w:pPr>
    </w:p>
    <w:p w:rsidR="006240B8" w:rsidRDefault="006240B8" w:rsidP="00AE4C0C">
      <w:pPr>
        <w:suppressAutoHyphens/>
        <w:ind w:firstLine="709"/>
        <w:jc w:val="both"/>
      </w:pPr>
    </w:p>
    <w:p w:rsidR="006240B8" w:rsidRDefault="006240B8" w:rsidP="006240B8">
      <w:pPr>
        <w:suppressAutoHyphens/>
        <w:jc w:val="both"/>
      </w:pPr>
      <w:r>
        <w:t>Исполняющий обязанности</w:t>
      </w:r>
    </w:p>
    <w:p w:rsidR="006240B8" w:rsidRDefault="006240B8" w:rsidP="006240B8">
      <w:pPr>
        <w:suppressAutoHyphens/>
        <w:jc w:val="both"/>
      </w:pPr>
      <w:r>
        <w:t>Главы муниципального образования</w:t>
      </w:r>
    </w:p>
    <w:p w:rsidR="006240B8" w:rsidRDefault="006240B8" w:rsidP="006240B8">
      <w:pPr>
        <w:suppressAutoHyphens/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4388485</wp:posOffset>
            </wp:positionH>
            <wp:positionV relativeFrom="margin">
              <wp:posOffset>9133895</wp:posOffset>
            </wp:positionV>
            <wp:extent cx="1510344" cy="468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344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«Город Майкоп»                                                                                 С.В. Стельмах</w:t>
      </w:r>
    </w:p>
    <w:p w:rsidR="00A53213" w:rsidRDefault="00A53213" w:rsidP="006240B8">
      <w:pPr>
        <w:suppressAutoHyphens/>
        <w:jc w:val="both"/>
      </w:pPr>
    </w:p>
    <w:p w:rsidR="00A53213" w:rsidRPr="000A7406" w:rsidRDefault="00A53213" w:rsidP="00A53213">
      <w:pPr>
        <w:ind w:left="4820"/>
        <w:jc w:val="center"/>
        <w:rPr>
          <w:szCs w:val="28"/>
        </w:rPr>
      </w:pPr>
      <w:r w:rsidRPr="000A7406">
        <w:rPr>
          <w:szCs w:val="28"/>
        </w:rPr>
        <w:lastRenderedPageBreak/>
        <w:t>УТВЕРЖДЕН</w:t>
      </w:r>
    </w:p>
    <w:p w:rsidR="00A53213" w:rsidRPr="000A7406" w:rsidRDefault="00A53213" w:rsidP="00A53213">
      <w:pPr>
        <w:ind w:left="4820"/>
        <w:jc w:val="center"/>
        <w:rPr>
          <w:szCs w:val="28"/>
        </w:rPr>
      </w:pPr>
      <w:r w:rsidRPr="000A7406">
        <w:rPr>
          <w:szCs w:val="28"/>
        </w:rPr>
        <w:t>распоряжением Администрации</w:t>
      </w:r>
    </w:p>
    <w:p w:rsidR="00A53213" w:rsidRPr="000A7406" w:rsidRDefault="00A53213" w:rsidP="00A53213">
      <w:pPr>
        <w:ind w:left="4820"/>
        <w:jc w:val="center"/>
        <w:rPr>
          <w:szCs w:val="28"/>
        </w:rPr>
      </w:pPr>
      <w:r w:rsidRPr="000A7406">
        <w:rPr>
          <w:szCs w:val="28"/>
        </w:rPr>
        <w:t>муниципального образования</w:t>
      </w:r>
    </w:p>
    <w:p w:rsidR="00A53213" w:rsidRPr="000A7406" w:rsidRDefault="00A53213" w:rsidP="00A53213">
      <w:pPr>
        <w:ind w:left="4820"/>
        <w:jc w:val="center"/>
        <w:rPr>
          <w:szCs w:val="28"/>
        </w:rPr>
      </w:pPr>
      <w:r w:rsidRPr="000A7406">
        <w:rPr>
          <w:szCs w:val="28"/>
        </w:rPr>
        <w:t>«Город Майкоп»</w:t>
      </w:r>
    </w:p>
    <w:p w:rsidR="00A53213" w:rsidRDefault="00A53213" w:rsidP="00A53213">
      <w:pPr>
        <w:ind w:left="4820"/>
        <w:jc w:val="center"/>
        <w:rPr>
          <w:szCs w:val="28"/>
        </w:rPr>
      </w:pPr>
      <w:r>
        <w:rPr>
          <w:szCs w:val="28"/>
        </w:rPr>
        <w:t xml:space="preserve">от </w:t>
      </w:r>
      <w:r>
        <w:rPr>
          <w:i/>
          <w:u w:val="single"/>
        </w:rPr>
        <w:t>02.10.2021   № 2297-р</w:t>
      </w:r>
    </w:p>
    <w:p w:rsidR="00A53213" w:rsidRDefault="00A53213" w:rsidP="00A53213">
      <w:pPr>
        <w:jc w:val="center"/>
        <w:rPr>
          <w:b/>
          <w:szCs w:val="28"/>
        </w:rPr>
      </w:pPr>
    </w:p>
    <w:p w:rsidR="00A53213" w:rsidRDefault="00A53213" w:rsidP="00A53213">
      <w:pPr>
        <w:jc w:val="center"/>
        <w:rPr>
          <w:b/>
          <w:szCs w:val="28"/>
        </w:rPr>
      </w:pPr>
    </w:p>
    <w:p w:rsidR="00A53213" w:rsidRDefault="00A53213" w:rsidP="00A53213">
      <w:pPr>
        <w:tabs>
          <w:tab w:val="left" w:pos="265"/>
        </w:tabs>
        <w:jc w:val="center"/>
        <w:rPr>
          <w:b/>
          <w:szCs w:val="28"/>
        </w:rPr>
      </w:pPr>
      <w:r>
        <w:rPr>
          <w:b/>
          <w:szCs w:val="28"/>
        </w:rPr>
        <w:t>Состав</w:t>
      </w:r>
    </w:p>
    <w:p w:rsidR="00A53213" w:rsidRDefault="00A53213" w:rsidP="00A53213">
      <w:pPr>
        <w:tabs>
          <w:tab w:val="left" w:pos="265"/>
        </w:tabs>
        <w:jc w:val="center"/>
        <w:rPr>
          <w:b/>
          <w:szCs w:val="28"/>
        </w:rPr>
      </w:pPr>
      <w:r>
        <w:rPr>
          <w:b/>
          <w:szCs w:val="28"/>
        </w:rPr>
        <w:t xml:space="preserve">конкурсной комиссии по подведению итогов </w:t>
      </w:r>
      <w:r>
        <w:rPr>
          <w:b/>
          <w:szCs w:val="28"/>
          <w:lang w:val="en-US"/>
        </w:rPr>
        <w:t>I</w:t>
      </w:r>
      <w:r>
        <w:rPr>
          <w:b/>
          <w:szCs w:val="28"/>
        </w:rPr>
        <w:t>-го этапа республиканского конкурса «Лучшая организация по охране труда»</w:t>
      </w:r>
    </w:p>
    <w:p w:rsidR="00A53213" w:rsidRDefault="00A53213" w:rsidP="00A53213">
      <w:pPr>
        <w:rPr>
          <w:szCs w:val="28"/>
        </w:rPr>
      </w:pPr>
    </w:p>
    <w:p w:rsidR="00A53213" w:rsidRDefault="00A53213" w:rsidP="00A53213">
      <w:pPr>
        <w:tabs>
          <w:tab w:val="left" w:pos="265"/>
        </w:tabs>
        <w:rPr>
          <w:szCs w:val="28"/>
        </w:rPr>
      </w:pPr>
      <w:r>
        <w:rPr>
          <w:szCs w:val="28"/>
        </w:rPr>
        <w:tab/>
      </w:r>
    </w:p>
    <w:p w:rsidR="00A53213" w:rsidRDefault="00A53213" w:rsidP="00A53213">
      <w:pPr>
        <w:tabs>
          <w:tab w:val="left" w:pos="288"/>
          <w:tab w:val="left" w:pos="4009"/>
        </w:tabs>
        <w:ind w:left="3960" w:right="-285" w:hanging="3960"/>
        <w:jc w:val="both"/>
        <w:rPr>
          <w:szCs w:val="28"/>
        </w:rPr>
      </w:pPr>
      <w:r>
        <w:rPr>
          <w:szCs w:val="28"/>
        </w:rPr>
        <w:t>Галда Николай Николаевич</w:t>
      </w:r>
      <w:r>
        <w:rPr>
          <w:szCs w:val="28"/>
        </w:rPr>
        <w:tab/>
        <w:t xml:space="preserve">- руководитель Комитета по экономике Администрации муниципального образования «Город Майкоп» </w:t>
      </w:r>
    </w:p>
    <w:p w:rsidR="00A53213" w:rsidRDefault="00A53213" w:rsidP="00A53213">
      <w:pPr>
        <w:tabs>
          <w:tab w:val="left" w:pos="288"/>
          <w:tab w:val="left" w:pos="4009"/>
        </w:tabs>
        <w:ind w:left="3960" w:right="-285" w:hanging="3960"/>
        <w:jc w:val="both"/>
        <w:rPr>
          <w:szCs w:val="28"/>
        </w:rPr>
      </w:pPr>
      <w:r>
        <w:rPr>
          <w:szCs w:val="28"/>
        </w:rPr>
        <w:t xml:space="preserve">                                                         - председатель комиссии;</w:t>
      </w:r>
    </w:p>
    <w:p w:rsidR="00A53213" w:rsidRDefault="00A53213" w:rsidP="00A53213">
      <w:pPr>
        <w:tabs>
          <w:tab w:val="left" w:pos="288"/>
          <w:tab w:val="left" w:pos="4009"/>
        </w:tabs>
        <w:ind w:left="3960" w:right="-285" w:hanging="3960"/>
        <w:jc w:val="both"/>
        <w:rPr>
          <w:szCs w:val="28"/>
        </w:rPr>
      </w:pPr>
    </w:p>
    <w:p w:rsidR="00A53213" w:rsidRDefault="00A53213" w:rsidP="00A53213">
      <w:pPr>
        <w:tabs>
          <w:tab w:val="left" w:pos="3969"/>
        </w:tabs>
        <w:ind w:left="3960" w:right="-285" w:hanging="3960"/>
        <w:jc w:val="both"/>
        <w:rPr>
          <w:szCs w:val="28"/>
        </w:rPr>
      </w:pPr>
      <w:r>
        <w:rPr>
          <w:szCs w:val="28"/>
        </w:rPr>
        <w:t xml:space="preserve">Табаков Игорь Леонидович   </w:t>
      </w:r>
      <w:r>
        <w:rPr>
          <w:spacing w:val="-20"/>
          <w:szCs w:val="28"/>
        </w:rPr>
        <w:t xml:space="preserve">- </w:t>
      </w:r>
      <w:r>
        <w:rPr>
          <w:szCs w:val="28"/>
        </w:rPr>
        <w:t>главный</w:t>
      </w:r>
      <w:r>
        <w:rPr>
          <w:spacing w:val="-20"/>
          <w:szCs w:val="28"/>
        </w:rPr>
        <w:t xml:space="preserve"> </w:t>
      </w:r>
      <w:r>
        <w:rPr>
          <w:szCs w:val="28"/>
        </w:rPr>
        <w:t>государственный</w:t>
      </w:r>
      <w:r>
        <w:rPr>
          <w:spacing w:val="-20"/>
          <w:szCs w:val="28"/>
        </w:rPr>
        <w:t xml:space="preserve"> </w:t>
      </w:r>
      <w:r w:rsidRPr="00097225">
        <w:rPr>
          <w:szCs w:val="28"/>
        </w:rPr>
        <w:t>инспектор</w:t>
      </w:r>
      <w:r>
        <w:rPr>
          <w:szCs w:val="28"/>
        </w:rPr>
        <w:t xml:space="preserve"> </w:t>
      </w:r>
      <w:r w:rsidRPr="00097225">
        <w:rPr>
          <w:spacing w:val="-20"/>
          <w:szCs w:val="28"/>
        </w:rPr>
        <w:t>труда</w:t>
      </w:r>
      <w:r w:rsidRPr="0034360C">
        <w:t xml:space="preserve"> </w:t>
      </w:r>
      <w:r>
        <w:t>Государственной инспекции труда в Республике Адыгея - заместитель председателя комиссии (по согласованию);</w:t>
      </w:r>
    </w:p>
    <w:p w:rsidR="00A53213" w:rsidRDefault="00A53213" w:rsidP="00A53213">
      <w:pPr>
        <w:tabs>
          <w:tab w:val="left" w:pos="4044"/>
        </w:tabs>
        <w:ind w:left="3960" w:right="-285" w:hanging="3960"/>
        <w:jc w:val="both"/>
        <w:rPr>
          <w:szCs w:val="28"/>
        </w:rPr>
      </w:pPr>
    </w:p>
    <w:p w:rsidR="00A53213" w:rsidRDefault="00A53213" w:rsidP="00A53213">
      <w:pPr>
        <w:tabs>
          <w:tab w:val="left" w:pos="4044"/>
        </w:tabs>
        <w:ind w:left="3960" w:right="-285" w:hanging="3960"/>
        <w:jc w:val="both"/>
        <w:rPr>
          <w:szCs w:val="28"/>
        </w:rPr>
      </w:pPr>
      <w:r>
        <w:rPr>
          <w:szCs w:val="28"/>
        </w:rPr>
        <w:t>Альхаова Суанда</w:t>
      </w:r>
      <w:r>
        <w:t xml:space="preserve"> Заурбековна</w:t>
      </w:r>
      <w:r>
        <w:rPr>
          <w:szCs w:val="28"/>
        </w:rPr>
        <w:tab/>
        <w:t xml:space="preserve">- </w:t>
      </w:r>
      <w:r w:rsidRPr="00CD675E">
        <w:rPr>
          <w:color w:val="000000"/>
          <w:szCs w:val="28"/>
        </w:rPr>
        <w:t xml:space="preserve">ведущий специалист отдела правового обеспечения и кадровой работы </w:t>
      </w:r>
      <w:r w:rsidRPr="00CD675E">
        <w:rPr>
          <w:color w:val="000000"/>
        </w:rPr>
        <w:t>ГКУ РА «Центр труда и социальной защиты населения»</w:t>
      </w:r>
      <w:r w:rsidRPr="00CD675E">
        <w:rPr>
          <w:color w:val="000000"/>
          <w:szCs w:val="28"/>
        </w:rPr>
        <w:t xml:space="preserve"> - секретарь комиссии                          (по согласованию);</w:t>
      </w:r>
    </w:p>
    <w:p w:rsidR="00A53213" w:rsidRDefault="00A53213" w:rsidP="00A53213">
      <w:pPr>
        <w:tabs>
          <w:tab w:val="left" w:pos="4044"/>
        </w:tabs>
        <w:ind w:left="3960" w:right="-285" w:hanging="3960"/>
        <w:jc w:val="both"/>
        <w:rPr>
          <w:szCs w:val="28"/>
        </w:rPr>
      </w:pPr>
    </w:p>
    <w:p w:rsidR="00A53213" w:rsidRDefault="00A53213" w:rsidP="00A53213">
      <w:pPr>
        <w:tabs>
          <w:tab w:val="left" w:pos="4044"/>
        </w:tabs>
        <w:ind w:left="3960" w:right="-285" w:hanging="3960"/>
        <w:jc w:val="both"/>
        <w:rPr>
          <w:szCs w:val="28"/>
        </w:rPr>
      </w:pPr>
      <w:r>
        <w:rPr>
          <w:szCs w:val="28"/>
        </w:rPr>
        <w:t>Члены комиссии:</w:t>
      </w:r>
    </w:p>
    <w:p w:rsidR="00A53213" w:rsidRDefault="00A53213" w:rsidP="00A53213">
      <w:pPr>
        <w:tabs>
          <w:tab w:val="left" w:pos="4044"/>
        </w:tabs>
        <w:ind w:left="3960" w:right="-285" w:hanging="3960"/>
        <w:jc w:val="both"/>
        <w:rPr>
          <w:szCs w:val="28"/>
        </w:rPr>
      </w:pPr>
    </w:p>
    <w:p w:rsidR="00A53213" w:rsidRDefault="00A53213" w:rsidP="00A53213">
      <w:pPr>
        <w:tabs>
          <w:tab w:val="left" w:pos="4044"/>
        </w:tabs>
        <w:ind w:left="3960" w:right="-285" w:hanging="3960"/>
        <w:jc w:val="both"/>
        <w:rPr>
          <w:szCs w:val="28"/>
        </w:rPr>
      </w:pPr>
      <w:r>
        <w:rPr>
          <w:szCs w:val="28"/>
        </w:rPr>
        <w:t>Бегдаш Сергей Сергеевич</w:t>
      </w:r>
      <w:r>
        <w:rPr>
          <w:szCs w:val="28"/>
        </w:rPr>
        <w:tab/>
        <w:t>- главный технический инспектор труда            АР СОП «Федерация профсоюзов Республики Адыгея» (по согласованию);</w:t>
      </w:r>
    </w:p>
    <w:p w:rsidR="00A53213" w:rsidRDefault="00A53213" w:rsidP="00A53213">
      <w:pPr>
        <w:tabs>
          <w:tab w:val="left" w:pos="4044"/>
        </w:tabs>
        <w:ind w:left="3960" w:right="-285" w:hanging="3960"/>
        <w:jc w:val="both"/>
        <w:rPr>
          <w:szCs w:val="28"/>
        </w:rPr>
      </w:pPr>
    </w:p>
    <w:p w:rsidR="00A53213" w:rsidRDefault="00A53213" w:rsidP="00A53213">
      <w:pPr>
        <w:tabs>
          <w:tab w:val="left" w:pos="4044"/>
        </w:tabs>
        <w:ind w:left="3960" w:right="-285" w:hanging="3960"/>
        <w:jc w:val="both"/>
        <w:rPr>
          <w:szCs w:val="28"/>
        </w:rPr>
      </w:pPr>
      <w:r>
        <w:rPr>
          <w:szCs w:val="28"/>
        </w:rPr>
        <w:t>Кудряшова Ольга Валерьевна</w:t>
      </w:r>
      <w:r>
        <w:rPr>
          <w:szCs w:val="28"/>
        </w:rPr>
        <w:tab/>
        <w:t>- начальник отдела ценовой политики, тарифов и трудовых отношений Комитета по экономике Администрации муниципального образования «Город Майкоп»;</w:t>
      </w:r>
    </w:p>
    <w:p w:rsidR="00A53213" w:rsidRDefault="00A53213" w:rsidP="00A53213">
      <w:pPr>
        <w:tabs>
          <w:tab w:val="left" w:pos="4044"/>
        </w:tabs>
        <w:ind w:left="3960" w:right="-285" w:hanging="3960"/>
        <w:jc w:val="both"/>
        <w:rPr>
          <w:szCs w:val="28"/>
        </w:rPr>
      </w:pPr>
    </w:p>
    <w:p w:rsidR="00A53213" w:rsidRDefault="00A53213" w:rsidP="00A53213">
      <w:pPr>
        <w:tabs>
          <w:tab w:val="left" w:pos="4044"/>
        </w:tabs>
        <w:ind w:left="3960" w:right="-285" w:hanging="3960"/>
        <w:jc w:val="both"/>
        <w:rPr>
          <w:szCs w:val="28"/>
        </w:rPr>
      </w:pPr>
      <w:r>
        <w:rPr>
          <w:szCs w:val="28"/>
        </w:rPr>
        <w:t>Ожева Саида Руслановна</w:t>
      </w:r>
      <w:r>
        <w:rPr>
          <w:szCs w:val="28"/>
        </w:rPr>
        <w:tab/>
        <w:t>- ведущий специалист отдела ценовой политики, тарифов и трудовых отношений Комитета по экономике Администрации муниципального образования «Город Майкоп»;</w:t>
      </w:r>
    </w:p>
    <w:p w:rsidR="00A53213" w:rsidRDefault="00A53213" w:rsidP="00A53213">
      <w:pPr>
        <w:tabs>
          <w:tab w:val="left" w:pos="4044"/>
        </w:tabs>
        <w:ind w:left="3960" w:right="-285" w:hanging="3960"/>
        <w:jc w:val="both"/>
        <w:rPr>
          <w:szCs w:val="28"/>
        </w:rPr>
      </w:pPr>
      <w:r>
        <w:rPr>
          <w:szCs w:val="28"/>
        </w:rPr>
        <w:t xml:space="preserve">Рюмкина Ольга Викторовна </w:t>
      </w:r>
      <w:r>
        <w:rPr>
          <w:szCs w:val="28"/>
        </w:rPr>
        <w:tab/>
        <w:t>- врач по общей гигиене ФБУЗ «Центр гигиены и эпидемиологии в Республике Адыгея» (по согласованию).</w:t>
      </w:r>
    </w:p>
    <w:p w:rsidR="00A53213" w:rsidRDefault="00A53213" w:rsidP="00A53213">
      <w:pPr>
        <w:tabs>
          <w:tab w:val="left" w:pos="4044"/>
        </w:tabs>
        <w:ind w:left="3960" w:right="-285" w:hanging="3960"/>
        <w:jc w:val="both"/>
        <w:rPr>
          <w:szCs w:val="28"/>
        </w:rPr>
      </w:pPr>
      <w:r>
        <w:rPr>
          <w:szCs w:val="28"/>
        </w:rPr>
        <w:t xml:space="preserve">                                </w:t>
      </w:r>
    </w:p>
    <w:p w:rsidR="00A53213" w:rsidRDefault="00A53213" w:rsidP="00A53213">
      <w:pPr>
        <w:tabs>
          <w:tab w:val="left" w:pos="4044"/>
        </w:tabs>
        <w:ind w:left="3960" w:right="-285" w:hanging="3960"/>
        <w:jc w:val="center"/>
        <w:rPr>
          <w:szCs w:val="28"/>
        </w:rPr>
      </w:pPr>
      <w:r>
        <w:rPr>
          <w:szCs w:val="28"/>
        </w:rPr>
        <w:t>_________________</w:t>
      </w:r>
    </w:p>
    <w:p w:rsidR="00A53213" w:rsidRDefault="00A53213" w:rsidP="006240B8">
      <w:pPr>
        <w:suppressAutoHyphens/>
        <w:jc w:val="both"/>
      </w:pPr>
      <w:bookmarkStart w:id="0" w:name="_GoBack"/>
      <w:bookmarkEnd w:id="0"/>
    </w:p>
    <w:sectPr w:rsidR="00A53213" w:rsidSect="006240B8">
      <w:pgSz w:w="11906" w:h="16838"/>
      <w:pgMar w:top="1134" w:right="1134" w:bottom="1134" w:left="170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2A54" w:rsidRDefault="00702A54" w:rsidP="00C86E02">
      <w:r>
        <w:separator/>
      </w:r>
    </w:p>
  </w:endnote>
  <w:endnote w:type="continuationSeparator" w:id="0">
    <w:p w:rsidR="00702A54" w:rsidRDefault="00702A54" w:rsidP="00C86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2A54" w:rsidRDefault="00702A54" w:rsidP="00C86E02">
      <w:r>
        <w:separator/>
      </w:r>
    </w:p>
  </w:footnote>
  <w:footnote w:type="continuationSeparator" w:id="0">
    <w:p w:rsidR="00702A54" w:rsidRDefault="00702A54" w:rsidP="00C86E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67576C"/>
    <w:multiLevelType w:val="hybridMultilevel"/>
    <w:tmpl w:val="B67416D0"/>
    <w:lvl w:ilvl="0" w:tplc="81BCA1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98350BD"/>
    <w:multiLevelType w:val="hybridMultilevel"/>
    <w:tmpl w:val="EBFA72A6"/>
    <w:lvl w:ilvl="0" w:tplc="EDAA358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CF8517A"/>
    <w:multiLevelType w:val="multilevel"/>
    <w:tmpl w:val="89B6AFA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3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9" w:hanging="2160"/>
      </w:pPr>
      <w:rPr>
        <w:rFonts w:hint="default"/>
      </w:rPr>
    </w:lvl>
  </w:abstractNum>
  <w:abstractNum w:abstractNumId="3" w15:restartNumberingAfterBreak="0">
    <w:nsid w:val="3A6B5B5A"/>
    <w:multiLevelType w:val="hybridMultilevel"/>
    <w:tmpl w:val="25C8D354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AD3520"/>
    <w:multiLevelType w:val="hybridMultilevel"/>
    <w:tmpl w:val="8702FF34"/>
    <w:lvl w:ilvl="0" w:tplc="2856F61E">
      <w:start w:val="1"/>
      <w:numFmt w:val="decimal"/>
      <w:lvlText w:val="%1)"/>
      <w:lvlJc w:val="left"/>
      <w:pPr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5" w15:restartNumberingAfterBreak="0">
    <w:nsid w:val="4DD811A2"/>
    <w:multiLevelType w:val="hybridMultilevel"/>
    <w:tmpl w:val="4E441362"/>
    <w:lvl w:ilvl="0" w:tplc="3690BB2E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536"/>
    <w:rsid w:val="000024F3"/>
    <w:rsid w:val="000054D1"/>
    <w:rsid w:val="0002067E"/>
    <w:rsid w:val="000335ED"/>
    <w:rsid w:val="0004577D"/>
    <w:rsid w:val="00056067"/>
    <w:rsid w:val="00056894"/>
    <w:rsid w:val="00060B08"/>
    <w:rsid w:val="0009198C"/>
    <w:rsid w:val="000948EC"/>
    <w:rsid w:val="00096E17"/>
    <w:rsid w:val="00097225"/>
    <w:rsid w:val="000A244A"/>
    <w:rsid w:val="000A36EC"/>
    <w:rsid w:val="000B331C"/>
    <w:rsid w:val="000B693A"/>
    <w:rsid w:val="000C1AF4"/>
    <w:rsid w:val="000C3BF1"/>
    <w:rsid w:val="000E40B8"/>
    <w:rsid w:val="000E46EA"/>
    <w:rsid w:val="000E527D"/>
    <w:rsid w:val="000E6306"/>
    <w:rsid w:val="000F73C9"/>
    <w:rsid w:val="001067B8"/>
    <w:rsid w:val="00112196"/>
    <w:rsid w:val="001457F9"/>
    <w:rsid w:val="00146896"/>
    <w:rsid w:val="00160B26"/>
    <w:rsid w:val="00162D82"/>
    <w:rsid w:val="00171EF0"/>
    <w:rsid w:val="001871C6"/>
    <w:rsid w:val="00191FCE"/>
    <w:rsid w:val="00195A70"/>
    <w:rsid w:val="001A3E8A"/>
    <w:rsid w:val="001A45CB"/>
    <w:rsid w:val="001A6521"/>
    <w:rsid w:val="001B5E9F"/>
    <w:rsid w:val="001B6AAD"/>
    <w:rsid w:val="001B75DF"/>
    <w:rsid w:val="001C02E9"/>
    <w:rsid w:val="001C4B06"/>
    <w:rsid w:val="001C5250"/>
    <w:rsid w:val="001E4B61"/>
    <w:rsid w:val="00203CF4"/>
    <w:rsid w:val="002106E8"/>
    <w:rsid w:val="00217536"/>
    <w:rsid w:val="002341A9"/>
    <w:rsid w:val="002362CE"/>
    <w:rsid w:val="00237F3B"/>
    <w:rsid w:val="002407F6"/>
    <w:rsid w:val="00250524"/>
    <w:rsid w:val="00261D5B"/>
    <w:rsid w:val="00263E1C"/>
    <w:rsid w:val="002745AA"/>
    <w:rsid w:val="00281253"/>
    <w:rsid w:val="0028455F"/>
    <w:rsid w:val="00285121"/>
    <w:rsid w:val="00292304"/>
    <w:rsid w:val="002A2620"/>
    <w:rsid w:val="002B3737"/>
    <w:rsid w:val="002C53F4"/>
    <w:rsid w:val="002D6250"/>
    <w:rsid w:val="002D66DD"/>
    <w:rsid w:val="002D6C23"/>
    <w:rsid w:val="002E0F44"/>
    <w:rsid w:val="002F0FEB"/>
    <w:rsid w:val="0031019A"/>
    <w:rsid w:val="003314D6"/>
    <w:rsid w:val="0033607B"/>
    <w:rsid w:val="003411A1"/>
    <w:rsid w:val="0034274C"/>
    <w:rsid w:val="0034360C"/>
    <w:rsid w:val="00347154"/>
    <w:rsid w:val="003607E5"/>
    <w:rsid w:val="00366248"/>
    <w:rsid w:val="0037261C"/>
    <w:rsid w:val="00372D28"/>
    <w:rsid w:val="00376CA1"/>
    <w:rsid w:val="0037708D"/>
    <w:rsid w:val="003863B5"/>
    <w:rsid w:val="00386578"/>
    <w:rsid w:val="003917A2"/>
    <w:rsid w:val="003A3038"/>
    <w:rsid w:val="003B7EF8"/>
    <w:rsid w:val="003D00AB"/>
    <w:rsid w:val="003E2E8F"/>
    <w:rsid w:val="003E4894"/>
    <w:rsid w:val="003F46BA"/>
    <w:rsid w:val="00420E17"/>
    <w:rsid w:val="00421D1F"/>
    <w:rsid w:val="0042255D"/>
    <w:rsid w:val="00426088"/>
    <w:rsid w:val="00442048"/>
    <w:rsid w:val="0044591F"/>
    <w:rsid w:val="00453222"/>
    <w:rsid w:val="00467640"/>
    <w:rsid w:val="00473CDF"/>
    <w:rsid w:val="0049032E"/>
    <w:rsid w:val="00493C0F"/>
    <w:rsid w:val="0049690A"/>
    <w:rsid w:val="004A1240"/>
    <w:rsid w:val="004A3336"/>
    <w:rsid w:val="004B48E3"/>
    <w:rsid w:val="004C0410"/>
    <w:rsid w:val="004C12D4"/>
    <w:rsid w:val="004C5F24"/>
    <w:rsid w:val="004C72F1"/>
    <w:rsid w:val="004D24AF"/>
    <w:rsid w:val="00502936"/>
    <w:rsid w:val="0050618E"/>
    <w:rsid w:val="00512644"/>
    <w:rsid w:val="0052151C"/>
    <w:rsid w:val="00543FE2"/>
    <w:rsid w:val="005501C2"/>
    <w:rsid w:val="00562770"/>
    <w:rsid w:val="005638DE"/>
    <w:rsid w:val="00574323"/>
    <w:rsid w:val="005825F4"/>
    <w:rsid w:val="005901CB"/>
    <w:rsid w:val="00596F92"/>
    <w:rsid w:val="005B28E4"/>
    <w:rsid w:val="005C6C2F"/>
    <w:rsid w:val="005E5EB3"/>
    <w:rsid w:val="006038D0"/>
    <w:rsid w:val="00615C3D"/>
    <w:rsid w:val="006240B8"/>
    <w:rsid w:val="00634E62"/>
    <w:rsid w:val="00642662"/>
    <w:rsid w:val="00642851"/>
    <w:rsid w:val="00642D0B"/>
    <w:rsid w:val="006500E6"/>
    <w:rsid w:val="00661F6D"/>
    <w:rsid w:val="0067409D"/>
    <w:rsid w:val="00676ADD"/>
    <w:rsid w:val="00677663"/>
    <w:rsid w:val="006916F4"/>
    <w:rsid w:val="0069398F"/>
    <w:rsid w:val="006948B4"/>
    <w:rsid w:val="0069630F"/>
    <w:rsid w:val="00696B93"/>
    <w:rsid w:val="006A07E6"/>
    <w:rsid w:val="006A3559"/>
    <w:rsid w:val="006A7ABB"/>
    <w:rsid w:val="006C1CD7"/>
    <w:rsid w:val="006D067B"/>
    <w:rsid w:val="006D2EC3"/>
    <w:rsid w:val="006D332E"/>
    <w:rsid w:val="006D3C15"/>
    <w:rsid w:val="006D6A13"/>
    <w:rsid w:val="006F588F"/>
    <w:rsid w:val="00702A54"/>
    <w:rsid w:val="00703EFE"/>
    <w:rsid w:val="00704111"/>
    <w:rsid w:val="00721ECC"/>
    <w:rsid w:val="00723516"/>
    <w:rsid w:val="00736BE8"/>
    <w:rsid w:val="007418A4"/>
    <w:rsid w:val="00745379"/>
    <w:rsid w:val="007459BE"/>
    <w:rsid w:val="00746ABC"/>
    <w:rsid w:val="00764961"/>
    <w:rsid w:val="0076667C"/>
    <w:rsid w:val="0077701B"/>
    <w:rsid w:val="007777F1"/>
    <w:rsid w:val="00783308"/>
    <w:rsid w:val="00786655"/>
    <w:rsid w:val="00792C11"/>
    <w:rsid w:val="007B7441"/>
    <w:rsid w:val="007D797E"/>
    <w:rsid w:val="007E0123"/>
    <w:rsid w:val="007E1FF1"/>
    <w:rsid w:val="007E450D"/>
    <w:rsid w:val="007E64D0"/>
    <w:rsid w:val="007F5947"/>
    <w:rsid w:val="008310C8"/>
    <w:rsid w:val="00831354"/>
    <w:rsid w:val="00843709"/>
    <w:rsid w:val="00860791"/>
    <w:rsid w:val="00870156"/>
    <w:rsid w:val="00875DF3"/>
    <w:rsid w:val="008808FF"/>
    <w:rsid w:val="008824B6"/>
    <w:rsid w:val="00883230"/>
    <w:rsid w:val="00885318"/>
    <w:rsid w:val="008857FE"/>
    <w:rsid w:val="008A0881"/>
    <w:rsid w:val="008B78A5"/>
    <w:rsid w:val="008C694E"/>
    <w:rsid w:val="008C7477"/>
    <w:rsid w:val="008D6365"/>
    <w:rsid w:val="008D763E"/>
    <w:rsid w:val="008E2DB7"/>
    <w:rsid w:val="008E7019"/>
    <w:rsid w:val="008E7F11"/>
    <w:rsid w:val="008F352E"/>
    <w:rsid w:val="008F398A"/>
    <w:rsid w:val="009004CD"/>
    <w:rsid w:val="00901A01"/>
    <w:rsid w:val="00901E17"/>
    <w:rsid w:val="0091510C"/>
    <w:rsid w:val="00915890"/>
    <w:rsid w:val="0092114F"/>
    <w:rsid w:val="0092385E"/>
    <w:rsid w:val="009249A4"/>
    <w:rsid w:val="0092645F"/>
    <w:rsid w:val="00930FE7"/>
    <w:rsid w:val="009518D5"/>
    <w:rsid w:val="0095241B"/>
    <w:rsid w:val="00967A41"/>
    <w:rsid w:val="00985250"/>
    <w:rsid w:val="00986AD8"/>
    <w:rsid w:val="00987A8A"/>
    <w:rsid w:val="00992F6D"/>
    <w:rsid w:val="009A03A2"/>
    <w:rsid w:val="009B1A00"/>
    <w:rsid w:val="009C0A0B"/>
    <w:rsid w:val="009D1523"/>
    <w:rsid w:val="009D3FB5"/>
    <w:rsid w:val="009E4FA7"/>
    <w:rsid w:val="009F3A33"/>
    <w:rsid w:val="00A01BF2"/>
    <w:rsid w:val="00A10BB3"/>
    <w:rsid w:val="00A11930"/>
    <w:rsid w:val="00A21BBE"/>
    <w:rsid w:val="00A21D80"/>
    <w:rsid w:val="00A24448"/>
    <w:rsid w:val="00A26D98"/>
    <w:rsid w:val="00A31BCF"/>
    <w:rsid w:val="00A34B1F"/>
    <w:rsid w:val="00A44076"/>
    <w:rsid w:val="00A53213"/>
    <w:rsid w:val="00A54B56"/>
    <w:rsid w:val="00A562E2"/>
    <w:rsid w:val="00A70D61"/>
    <w:rsid w:val="00A774C9"/>
    <w:rsid w:val="00A81942"/>
    <w:rsid w:val="00A92910"/>
    <w:rsid w:val="00A97726"/>
    <w:rsid w:val="00AA1190"/>
    <w:rsid w:val="00AA3E25"/>
    <w:rsid w:val="00AA66E5"/>
    <w:rsid w:val="00AC42C1"/>
    <w:rsid w:val="00AE4ADB"/>
    <w:rsid w:val="00AE4C0C"/>
    <w:rsid w:val="00AF5EEB"/>
    <w:rsid w:val="00B055CF"/>
    <w:rsid w:val="00B14DCC"/>
    <w:rsid w:val="00B1620E"/>
    <w:rsid w:val="00B519A2"/>
    <w:rsid w:val="00B6386D"/>
    <w:rsid w:val="00B820F6"/>
    <w:rsid w:val="00B867F2"/>
    <w:rsid w:val="00BB2022"/>
    <w:rsid w:val="00BB706D"/>
    <w:rsid w:val="00BD06C5"/>
    <w:rsid w:val="00BD60BE"/>
    <w:rsid w:val="00BF39B6"/>
    <w:rsid w:val="00BF7BEB"/>
    <w:rsid w:val="00C05441"/>
    <w:rsid w:val="00C14CB0"/>
    <w:rsid w:val="00C17FEF"/>
    <w:rsid w:val="00C4081D"/>
    <w:rsid w:val="00C454B4"/>
    <w:rsid w:val="00C46B61"/>
    <w:rsid w:val="00C4778A"/>
    <w:rsid w:val="00C61AD8"/>
    <w:rsid w:val="00C733C1"/>
    <w:rsid w:val="00C778B9"/>
    <w:rsid w:val="00C86E02"/>
    <w:rsid w:val="00CA5386"/>
    <w:rsid w:val="00CA659E"/>
    <w:rsid w:val="00CA7090"/>
    <w:rsid w:val="00CC61BE"/>
    <w:rsid w:val="00CD4D9B"/>
    <w:rsid w:val="00CF65E0"/>
    <w:rsid w:val="00D02797"/>
    <w:rsid w:val="00D222BF"/>
    <w:rsid w:val="00D31270"/>
    <w:rsid w:val="00D41DD4"/>
    <w:rsid w:val="00D45AD2"/>
    <w:rsid w:val="00D6621A"/>
    <w:rsid w:val="00D75CEC"/>
    <w:rsid w:val="00D82952"/>
    <w:rsid w:val="00D8789D"/>
    <w:rsid w:val="00D92478"/>
    <w:rsid w:val="00DB0D75"/>
    <w:rsid w:val="00DC005C"/>
    <w:rsid w:val="00DC2731"/>
    <w:rsid w:val="00DC2952"/>
    <w:rsid w:val="00DC67C3"/>
    <w:rsid w:val="00E208EC"/>
    <w:rsid w:val="00E21AA1"/>
    <w:rsid w:val="00E27102"/>
    <w:rsid w:val="00E3035D"/>
    <w:rsid w:val="00E32E9F"/>
    <w:rsid w:val="00E3456C"/>
    <w:rsid w:val="00E51841"/>
    <w:rsid w:val="00E65E3E"/>
    <w:rsid w:val="00E73E0D"/>
    <w:rsid w:val="00E75952"/>
    <w:rsid w:val="00E87958"/>
    <w:rsid w:val="00E946A7"/>
    <w:rsid w:val="00E9536B"/>
    <w:rsid w:val="00EA4DEE"/>
    <w:rsid w:val="00EB22D9"/>
    <w:rsid w:val="00EB23D5"/>
    <w:rsid w:val="00EC58DE"/>
    <w:rsid w:val="00EC74A2"/>
    <w:rsid w:val="00EE4213"/>
    <w:rsid w:val="00EF763D"/>
    <w:rsid w:val="00F02CCA"/>
    <w:rsid w:val="00F33D0A"/>
    <w:rsid w:val="00F54CAC"/>
    <w:rsid w:val="00F5554B"/>
    <w:rsid w:val="00F642F5"/>
    <w:rsid w:val="00F72E2C"/>
    <w:rsid w:val="00FB754E"/>
    <w:rsid w:val="00FC4317"/>
    <w:rsid w:val="00FE0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78F2C10-484C-475D-B969-D6F100A1F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table" w:styleId="a4">
    <w:name w:val="Table Grid"/>
    <w:basedOn w:val="a1"/>
    <w:rsid w:val="00703E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C86E0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C86E02"/>
    <w:rPr>
      <w:sz w:val="28"/>
    </w:rPr>
  </w:style>
  <w:style w:type="paragraph" w:styleId="a7">
    <w:name w:val="footer"/>
    <w:basedOn w:val="a"/>
    <w:link w:val="a8"/>
    <w:rsid w:val="00C86E0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C86E02"/>
    <w:rPr>
      <w:sz w:val="28"/>
    </w:rPr>
  </w:style>
  <w:style w:type="paragraph" w:styleId="a9">
    <w:name w:val="Balloon Text"/>
    <w:basedOn w:val="a"/>
    <w:link w:val="aa"/>
    <w:rsid w:val="00676AD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676ADD"/>
    <w:rPr>
      <w:rFonts w:ascii="Tahoma" w:hAnsi="Tahoma" w:cs="Tahoma"/>
      <w:sz w:val="16"/>
      <w:szCs w:val="16"/>
    </w:rPr>
  </w:style>
  <w:style w:type="paragraph" w:customStyle="1" w:styleId="ab">
    <w:name w:val="Знак Знак Знак Знак Знак Знак Знак"/>
    <w:basedOn w:val="a"/>
    <w:rsid w:val="00191FCE"/>
    <w:pPr>
      <w:spacing w:after="160" w:line="240" w:lineRule="exact"/>
    </w:pPr>
    <w:rPr>
      <w:rFonts w:ascii="Verdana" w:hAnsi="Verdan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1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DCEB1-6250-4EE8-8573-5913D8C41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 </Company>
  <LinksUpToDate>false</LinksUpToDate>
  <CharactersWithSpaces>3186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Махонина Полина Викторовна</dc:creator>
  <cp:keywords/>
  <cp:lastModifiedBy>Нефляшева Мариет Аскеровна</cp:lastModifiedBy>
  <cp:revision>3</cp:revision>
  <cp:lastPrinted>2021-10-02T08:53:00Z</cp:lastPrinted>
  <dcterms:created xsi:type="dcterms:W3CDTF">2021-12-09T09:07:00Z</dcterms:created>
  <dcterms:modified xsi:type="dcterms:W3CDTF">2021-12-16T07:11:00Z</dcterms:modified>
</cp:coreProperties>
</file>